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A" w:rsidRPr="00C36804" w:rsidRDefault="00895793" w:rsidP="00D61F1F">
      <w:pPr>
        <w:pStyle w:val="Heading1"/>
        <w:jc w:val="center"/>
        <w:rPr>
          <w:rFonts w:ascii="Calibri" w:hAnsi="Calibri"/>
          <w:sz w:val="44"/>
          <w:szCs w:val="44"/>
        </w:rPr>
      </w:pPr>
      <w:r w:rsidRPr="00C36804">
        <w:rPr>
          <w:rFonts w:ascii="Calibri" w:hAnsi="Calibri"/>
          <w:sz w:val="44"/>
          <w:szCs w:val="44"/>
        </w:rPr>
        <w:t xml:space="preserve">Scottish </w:t>
      </w:r>
      <w:r w:rsidR="00F34B78">
        <w:rPr>
          <w:rFonts w:ascii="Calibri" w:hAnsi="Calibri"/>
          <w:sz w:val="44"/>
          <w:szCs w:val="44"/>
        </w:rPr>
        <w:t>Summer</w:t>
      </w:r>
      <w:r w:rsidRPr="00C36804">
        <w:rPr>
          <w:rFonts w:ascii="Calibri" w:hAnsi="Calibri"/>
          <w:sz w:val="44"/>
          <w:szCs w:val="44"/>
        </w:rPr>
        <w:t xml:space="preserve"> Walking</w:t>
      </w:r>
      <w:r w:rsidR="004F2FCA" w:rsidRPr="00C36804">
        <w:rPr>
          <w:rFonts w:ascii="Calibri" w:hAnsi="Calibri"/>
          <w:sz w:val="44"/>
          <w:szCs w:val="44"/>
        </w:rPr>
        <w:t xml:space="preserve"> Kit</w:t>
      </w:r>
      <w:r w:rsidR="00B12D23">
        <w:rPr>
          <w:rFonts w:ascii="Calibri" w:hAnsi="Calibri"/>
          <w:sz w:val="44"/>
          <w:szCs w:val="44"/>
        </w:rPr>
        <w:t>-</w:t>
      </w:r>
      <w:r w:rsidR="004F2FCA" w:rsidRPr="00C36804">
        <w:rPr>
          <w:rFonts w:ascii="Calibri" w:hAnsi="Calibri"/>
          <w:sz w:val="44"/>
          <w:szCs w:val="44"/>
        </w:rPr>
        <w:t xml:space="preserve">list </w:t>
      </w:r>
    </w:p>
    <w:p w:rsidR="00F66DB8" w:rsidRPr="00C36804" w:rsidRDefault="00F66DB8" w:rsidP="004C5DFF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4C5DFF" w:rsidRPr="00C36804" w:rsidRDefault="004C5DFF" w:rsidP="004C5DFF">
      <w:pPr>
        <w:rPr>
          <w:rFonts w:ascii="Calibri" w:hAnsi="Calibri"/>
          <w:sz w:val="20"/>
          <w:szCs w:val="20"/>
        </w:rPr>
      </w:pPr>
    </w:p>
    <w:p w:rsidR="00ED3934" w:rsidRPr="00ED3934" w:rsidRDefault="004C5DFF" w:rsidP="00ED3934">
      <w:pPr>
        <w:pStyle w:val="Heading1"/>
        <w:numPr>
          <w:ilvl w:val="0"/>
          <w:numId w:val="3"/>
        </w:numPr>
        <w:rPr>
          <w:rFonts w:ascii="Calibri" w:hAnsi="Calibri"/>
          <w:b w:val="0"/>
          <w:sz w:val="28"/>
          <w:szCs w:val="28"/>
        </w:rPr>
      </w:pPr>
      <w:r w:rsidRPr="00C36804">
        <w:rPr>
          <w:rFonts w:ascii="Calibri" w:hAnsi="Calibri"/>
          <w:b w:val="0"/>
          <w:sz w:val="28"/>
          <w:szCs w:val="28"/>
        </w:rPr>
        <w:t>Pe</w:t>
      </w:r>
      <w:r w:rsidR="00D03ADB" w:rsidRPr="00C36804">
        <w:rPr>
          <w:rFonts w:ascii="Calibri" w:hAnsi="Calibri"/>
          <w:b w:val="0"/>
          <w:sz w:val="28"/>
          <w:szCs w:val="28"/>
        </w:rPr>
        <w:t xml:space="preserve">rsonal first aid, e.g. </w:t>
      </w:r>
      <w:r w:rsidRPr="00C36804">
        <w:rPr>
          <w:rFonts w:ascii="Calibri" w:hAnsi="Calibri"/>
          <w:b w:val="0"/>
          <w:sz w:val="28"/>
          <w:szCs w:val="28"/>
        </w:rPr>
        <w:t xml:space="preserve">blister plasters and zinc oxide tape, </w:t>
      </w:r>
      <w:r w:rsidR="00167A52" w:rsidRPr="00C36804">
        <w:rPr>
          <w:rFonts w:ascii="Calibri" w:hAnsi="Calibri"/>
          <w:b w:val="0"/>
          <w:sz w:val="28"/>
          <w:szCs w:val="28"/>
        </w:rPr>
        <w:t>lip salve</w:t>
      </w:r>
    </w:p>
    <w:p w:rsidR="00325602" w:rsidRDefault="00325602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Personal Hygiene, e.g. tissues and/or toilet roll</w:t>
      </w:r>
    </w:p>
    <w:p w:rsidR="00ED3934" w:rsidRPr="00C36804" w:rsidRDefault="00ED3934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Suncream</w:t>
      </w:r>
      <w:proofErr w:type="spellEnd"/>
      <w:r>
        <w:rPr>
          <w:rFonts w:ascii="Calibri" w:hAnsi="Calibri"/>
          <w:sz w:val="28"/>
          <w:szCs w:val="28"/>
        </w:rPr>
        <w:t xml:space="preserve"> and midge </w:t>
      </w:r>
      <w:r w:rsidR="00B12D23">
        <w:rPr>
          <w:rFonts w:ascii="Calibri" w:hAnsi="Calibri"/>
          <w:sz w:val="28"/>
          <w:szCs w:val="28"/>
        </w:rPr>
        <w:t>repellent</w:t>
      </w:r>
    </w:p>
    <w:p w:rsidR="00F31FB3" w:rsidRPr="00C36804" w:rsidRDefault="00D03ADB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proofErr w:type="spellStart"/>
      <w:r w:rsidRPr="00C36804">
        <w:rPr>
          <w:rFonts w:ascii="Calibri" w:hAnsi="Calibri"/>
          <w:sz w:val="28"/>
          <w:szCs w:val="28"/>
        </w:rPr>
        <w:t>Drybag</w:t>
      </w:r>
      <w:proofErr w:type="spellEnd"/>
      <w:r w:rsidRPr="00C36804">
        <w:rPr>
          <w:rFonts w:ascii="Calibri" w:hAnsi="Calibri"/>
          <w:sz w:val="28"/>
          <w:szCs w:val="28"/>
        </w:rPr>
        <w:t xml:space="preserve"> or equivalent for mobile phone and/or wallet</w:t>
      </w:r>
    </w:p>
    <w:p w:rsidR="00F31FB3" w:rsidRPr="00083857" w:rsidRDefault="00F31FB3" w:rsidP="00C36804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  <w:szCs w:val="28"/>
        </w:rPr>
      </w:pPr>
      <w:r w:rsidRPr="00083857">
        <w:rPr>
          <w:rFonts w:ascii="Calibri" w:hAnsi="Calibri"/>
          <w:b/>
          <w:sz w:val="28"/>
          <w:szCs w:val="28"/>
        </w:rPr>
        <w:t xml:space="preserve">Boots – </w:t>
      </w:r>
      <w:r w:rsidR="00F34B78" w:rsidRPr="00083857">
        <w:rPr>
          <w:rFonts w:ascii="Calibri" w:hAnsi="Calibri"/>
          <w:b/>
          <w:sz w:val="28"/>
          <w:szCs w:val="28"/>
        </w:rPr>
        <w:t>Sturdy 3-season walking boots, leather best, but fabric acceptable</w:t>
      </w:r>
      <w:r w:rsidR="00AB2A8D" w:rsidRPr="00083857">
        <w:rPr>
          <w:rFonts w:ascii="Calibri" w:hAnsi="Calibri"/>
          <w:b/>
          <w:sz w:val="28"/>
          <w:szCs w:val="28"/>
        </w:rPr>
        <w:t>. Trail shoes</w:t>
      </w:r>
      <w:r w:rsidR="00083857">
        <w:rPr>
          <w:rFonts w:ascii="Calibri" w:hAnsi="Calibri"/>
          <w:b/>
          <w:sz w:val="28"/>
          <w:szCs w:val="28"/>
        </w:rPr>
        <w:t>, running shoes</w:t>
      </w:r>
      <w:r w:rsidR="00AB2A8D" w:rsidRPr="00083857">
        <w:rPr>
          <w:rFonts w:ascii="Calibri" w:hAnsi="Calibri"/>
          <w:b/>
          <w:sz w:val="28"/>
          <w:szCs w:val="28"/>
        </w:rPr>
        <w:t xml:space="preserve"> and </w:t>
      </w:r>
      <w:r w:rsidR="00083857">
        <w:rPr>
          <w:rFonts w:ascii="Calibri" w:hAnsi="Calibri"/>
          <w:b/>
          <w:sz w:val="28"/>
          <w:szCs w:val="28"/>
        </w:rPr>
        <w:t>light trekking shoes</w:t>
      </w:r>
      <w:r w:rsidR="00AB2A8D" w:rsidRPr="00083857">
        <w:rPr>
          <w:rFonts w:ascii="Calibri" w:hAnsi="Calibri"/>
          <w:b/>
          <w:sz w:val="28"/>
          <w:szCs w:val="28"/>
        </w:rPr>
        <w:t xml:space="preserve"> are rarely suitable in Scotland</w:t>
      </w:r>
      <w:r w:rsidR="00083857">
        <w:rPr>
          <w:rFonts w:ascii="Calibri" w:hAnsi="Calibri"/>
          <w:b/>
          <w:sz w:val="28"/>
          <w:szCs w:val="28"/>
        </w:rPr>
        <w:t>. This is an important safety issue, and unsuitable footwear may lead to our itinerary being cancelled or altered to suit.</w:t>
      </w:r>
      <w:r w:rsidR="00895793" w:rsidRPr="00083857">
        <w:rPr>
          <w:rFonts w:ascii="Calibri" w:hAnsi="Calibri"/>
          <w:b/>
          <w:sz w:val="28"/>
          <w:szCs w:val="28"/>
        </w:rPr>
        <w:t xml:space="preserve"> </w:t>
      </w:r>
      <w:r w:rsidR="00B12D23">
        <w:rPr>
          <w:rFonts w:ascii="Calibri" w:hAnsi="Calibri"/>
          <w:b/>
          <w:sz w:val="28"/>
          <w:szCs w:val="28"/>
        </w:rPr>
        <w:t>Contact me if unsure</w:t>
      </w:r>
    </w:p>
    <w:p w:rsidR="004C5DFF" w:rsidRPr="00C36804" w:rsidRDefault="00F34B78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Light </w:t>
      </w:r>
      <w:r w:rsidR="004C5DFF" w:rsidRPr="00C36804">
        <w:rPr>
          <w:rFonts w:ascii="Calibri" w:hAnsi="Calibri"/>
          <w:sz w:val="28"/>
          <w:szCs w:val="28"/>
        </w:rPr>
        <w:t xml:space="preserve">Fleece/fleece </w:t>
      </w:r>
      <w:r w:rsidR="00AB2A8D">
        <w:rPr>
          <w:rFonts w:ascii="Calibri" w:hAnsi="Calibri"/>
          <w:sz w:val="28"/>
          <w:szCs w:val="28"/>
        </w:rPr>
        <w:t>mid-layer and/</w:t>
      </w:r>
      <w:r>
        <w:rPr>
          <w:rFonts w:ascii="Calibri" w:hAnsi="Calibri"/>
          <w:sz w:val="28"/>
          <w:szCs w:val="28"/>
        </w:rPr>
        <w:t>or windproof</w:t>
      </w:r>
      <w:r w:rsidR="00B12D23">
        <w:rPr>
          <w:rFonts w:ascii="Calibri" w:hAnsi="Calibri"/>
          <w:sz w:val="28"/>
          <w:szCs w:val="28"/>
        </w:rPr>
        <w:t>, plus spare layer of similar</w:t>
      </w:r>
      <w:r w:rsidR="004C5DFF" w:rsidRPr="00C36804">
        <w:rPr>
          <w:rFonts w:ascii="Calibri" w:hAnsi="Calibri"/>
          <w:sz w:val="28"/>
          <w:szCs w:val="28"/>
        </w:rPr>
        <w:t xml:space="preserve"> </w:t>
      </w:r>
    </w:p>
    <w:p w:rsidR="004C5DFF" w:rsidRPr="00C36804" w:rsidRDefault="00775740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W</w:t>
      </w:r>
      <w:r w:rsidR="004C5DFF" w:rsidRPr="00C36804">
        <w:rPr>
          <w:rFonts w:ascii="Calibri" w:hAnsi="Calibri"/>
          <w:sz w:val="28"/>
          <w:szCs w:val="28"/>
        </w:rPr>
        <w:t xml:space="preserve">alking trousers, </w:t>
      </w:r>
      <w:r w:rsidR="00F34B78">
        <w:rPr>
          <w:rFonts w:ascii="Calibri" w:hAnsi="Calibri"/>
          <w:sz w:val="28"/>
          <w:szCs w:val="28"/>
        </w:rPr>
        <w:t>shorts not advisable</w:t>
      </w:r>
    </w:p>
    <w:p w:rsidR="004C5DFF" w:rsidRPr="00C36804" w:rsidRDefault="00775740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B</w:t>
      </w:r>
      <w:r w:rsidR="004C5DFF" w:rsidRPr="00C36804">
        <w:rPr>
          <w:rFonts w:ascii="Calibri" w:hAnsi="Calibri"/>
          <w:sz w:val="28"/>
          <w:szCs w:val="28"/>
        </w:rPr>
        <w:t xml:space="preserve">ase layer, </w:t>
      </w:r>
      <w:r w:rsidRPr="00C36804">
        <w:rPr>
          <w:rFonts w:ascii="Calibri" w:hAnsi="Calibri"/>
          <w:sz w:val="28"/>
          <w:szCs w:val="28"/>
        </w:rPr>
        <w:t>of wicking material. Not cotton, which holds moisture</w:t>
      </w:r>
      <w:r w:rsidR="00B12D23">
        <w:rPr>
          <w:rFonts w:ascii="Calibri" w:hAnsi="Calibri"/>
          <w:sz w:val="28"/>
          <w:szCs w:val="28"/>
        </w:rPr>
        <w:t xml:space="preserve"> and leads to cold</w:t>
      </w:r>
    </w:p>
    <w:p w:rsidR="00F34B78" w:rsidRDefault="00F34B78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34B78">
        <w:rPr>
          <w:rFonts w:ascii="Calibri" w:hAnsi="Calibri"/>
          <w:sz w:val="28"/>
          <w:szCs w:val="28"/>
        </w:rPr>
        <w:t>Light pair of g</w:t>
      </w:r>
      <w:r w:rsidR="004C5DFF" w:rsidRPr="00F34B78">
        <w:rPr>
          <w:rFonts w:ascii="Calibri" w:hAnsi="Calibri"/>
          <w:sz w:val="28"/>
          <w:szCs w:val="28"/>
        </w:rPr>
        <w:t xml:space="preserve">loves </w:t>
      </w:r>
    </w:p>
    <w:p w:rsidR="004C5DFF" w:rsidRPr="00F34B78" w:rsidRDefault="007B6E0D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34B78">
        <w:rPr>
          <w:rFonts w:ascii="Calibri" w:hAnsi="Calibri"/>
          <w:sz w:val="28"/>
          <w:szCs w:val="28"/>
        </w:rPr>
        <w:t>Waterproof</w:t>
      </w:r>
      <w:r w:rsidR="00775740" w:rsidRPr="00F34B78">
        <w:rPr>
          <w:rFonts w:ascii="Calibri" w:hAnsi="Calibri"/>
          <w:sz w:val="28"/>
          <w:szCs w:val="28"/>
        </w:rPr>
        <w:t xml:space="preserve"> and breathable</w:t>
      </w:r>
      <w:r w:rsidRPr="00F34B78">
        <w:rPr>
          <w:rFonts w:ascii="Calibri" w:hAnsi="Calibri"/>
          <w:sz w:val="28"/>
          <w:szCs w:val="28"/>
        </w:rPr>
        <w:t xml:space="preserve"> j</w:t>
      </w:r>
      <w:r w:rsidR="004C5DFF" w:rsidRPr="00F34B78">
        <w:rPr>
          <w:rFonts w:ascii="Calibri" w:hAnsi="Calibri"/>
          <w:sz w:val="28"/>
          <w:szCs w:val="28"/>
        </w:rPr>
        <w:t>acket</w:t>
      </w:r>
    </w:p>
    <w:p w:rsidR="004C5DFF" w:rsidRPr="00C36804" w:rsidRDefault="004C5DFF" w:rsidP="00C36804">
      <w:pPr>
        <w:pStyle w:val="Heading2"/>
        <w:numPr>
          <w:ilvl w:val="0"/>
          <w:numId w:val="3"/>
        </w:numPr>
        <w:rPr>
          <w:rFonts w:ascii="Calibri" w:hAnsi="Calibri"/>
          <w:i w:val="0"/>
          <w:sz w:val="28"/>
          <w:szCs w:val="28"/>
        </w:rPr>
      </w:pPr>
      <w:r w:rsidRPr="00C36804">
        <w:rPr>
          <w:rFonts w:ascii="Calibri" w:hAnsi="Calibri"/>
          <w:i w:val="0"/>
          <w:sz w:val="28"/>
          <w:szCs w:val="28"/>
        </w:rPr>
        <w:t xml:space="preserve">Waterproof </w:t>
      </w:r>
      <w:r w:rsidR="00775740" w:rsidRPr="00C36804">
        <w:rPr>
          <w:rFonts w:ascii="Calibri" w:hAnsi="Calibri"/>
          <w:i w:val="0"/>
          <w:sz w:val="28"/>
          <w:szCs w:val="28"/>
        </w:rPr>
        <w:t xml:space="preserve">and preferably breathable </w:t>
      </w:r>
      <w:r w:rsidRPr="00C36804">
        <w:rPr>
          <w:rFonts w:ascii="Calibri" w:hAnsi="Calibri"/>
          <w:i w:val="0"/>
          <w:sz w:val="28"/>
          <w:szCs w:val="28"/>
        </w:rPr>
        <w:t>trousers</w:t>
      </w:r>
      <w:r w:rsidR="00083857">
        <w:rPr>
          <w:rFonts w:ascii="Calibri" w:hAnsi="Calibri"/>
          <w:i w:val="0"/>
          <w:sz w:val="28"/>
          <w:szCs w:val="28"/>
        </w:rPr>
        <w:t xml:space="preserve">. </w:t>
      </w:r>
      <w:r w:rsidR="00083857" w:rsidRPr="00083857">
        <w:rPr>
          <w:rFonts w:ascii="Calibri" w:hAnsi="Calibri"/>
          <w:b/>
          <w:i w:val="0"/>
          <w:sz w:val="28"/>
          <w:szCs w:val="28"/>
        </w:rPr>
        <w:t>(Again, these are important, and regularly omitted by folks, leading to wet, cold legs and an early finish)!</w:t>
      </w:r>
    </w:p>
    <w:p w:rsidR="00ED3934" w:rsidRDefault="00F31FB3" w:rsidP="00C36804">
      <w:pPr>
        <w:pStyle w:val="ListParagraph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ED3934">
        <w:rPr>
          <w:rFonts w:ascii="Calibri" w:hAnsi="Calibri"/>
          <w:bCs/>
          <w:sz w:val="28"/>
          <w:szCs w:val="28"/>
        </w:rPr>
        <w:t>Food</w:t>
      </w:r>
      <w:r w:rsidR="00775740" w:rsidRPr="00ED3934">
        <w:rPr>
          <w:rFonts w:ascii="Calibri" w:hAnsi="Calibri"/>
          <w:bCs/>
          <w:sz w:val="28"/>
          <w:szCs w:val="28"/>
        </w:rPr>
        <w:t xml:space="preserve"> in a suitable container</w:t>
      </w:r>
      <w:r w:rsidR="00562CAC" w:rsidRPr="00ED3934">
        <w:rPr>
          <w:rFonts w:ascii="Calibri" w:hAnsi="Calibri"/>
          <w:bCs/>
          <w:sz w:val="28"/>
          <w:szCs w:val="28"/>
        </w:rPr>
        <w:t xml:space="preserve">. Plenty of snacks </w:t>
      </w:r>
    </w:p>
    <w:p w:rsidR="00F31FB3" w:rsidRPr="00C36804" w:rsidRDefault="00F31FB3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Whistle and compass</w:t>
      </w:r>
      <w:r w:rsidR="00775740" w:rsidRPr="00C36804">
        <w:rPr>
          <w:rFonts w:ascii="Calibri" w:hAnsi="Calibri"/>
          <w:sz w:val="28"/>
          <w:szCs w:val="28"/>
        </w:rPr>
        <w:t xml:space="preserve"> - I will have these of course, but always good to have your own</w:t>
      </w:r>
    </w:p>
    <w:p w:rsidR="004C5DFF" w:rsidRPr="00C36804" w:rsidRDefault="00ED3934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Rucksack 3</w:t>
      </w:r>
      <w:r w:rsidR="00AB2A8D">
        <w:rPr>
          <w:rFonts w:ascii="Calibri" w:hAnsi="Calibri"/>
          <w:iCs/>
          <w:sz w:val="28"/>
          <w:szCs w:val="28"/>
        </w:rPr>
        <w:t>0-40</w:t>
      </w:r>
      <w:r w:rsidR="004C5DFF" w:rsidRPr="00C36804">
        <w:rPr>
          <w:rFonts w:ascii="Calibri" w:hAnsi="Calibri"/>
          <w:iCs/>
          <w:sz w:val="28"/>
          <w:szCs w:val="28"/>
        </w:rPr>
        <w:t>l</w:t>
      </w:r>
      <w:r w:rsidR="00083857">
        <w:rPr>
          <w:rFonts w:ascii="Calibri" w:hAnsi="Calibri"/>
          <w:iCs/>
          <w:sz w:val="28"/>
          <w:szCs w:val="28"/>
        </w:rPr>
        <w:t xml:space="preserve"> - Do not try to squeeze it all in too small a sack</w:t>
      </w:r>
    </w:p>
    <w:p w:rsidR="004C5DFF" w:rsidRPr="00C36804" w:rsidRDefault="00ED3934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Sun hat, maybe a fleecy hat too</w:t>
      </w:r>
    </w:p>
    <w:p w:rsidR="004C5DFF" w:rsidRPr="00C36804" w:rsidRDefault="00ED3934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Sunglasses</w:t>
      </w:r>
    </w:p>
    <w:p w:rsidR="00D61F1F" w:rsidRPr="00C36804" w:rsidRDefault="00D61F1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Water bottle 1.5l or platypus-type </w:t>
      </w:r>
    </w:p>
    <w:p w:rsidR="00D61F1F" w:rsidRPr="00083857" w:rsidRDefault="00D61F1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iCs/>
          <w:sz w:val="28"/>
          <w:szCs w:val="28"/>
        </w:rPr>
        <w:t>Orange survival bag</w:t>
      </w:r>
    </w:p>
    <w:p w:rsidR="00083857" w:rsidRPr="00C36804" w:rsidRDefault="00083857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Plastic bags to keep spare layers </w:t>
      </w:r>
      <w:r w:rsidR="00B12D23">
        <w:rPr>
          <w:rFonts w:ascii="Calibri" w:hAnsi="Calibri"/>
          <w:iCs/>
          <w:sz w:val="28"/>
          <w:szCs w:val="28"/>
        </w:rPr>
        <w:t>dry</w:t>
      </w:r>
    </w:p>
    <w:p w:rsidR="00775740" w:rsidRPr="00C36804" w:rsidRDefault="00775740" w:rsidP="004C5DFF">
      <w:pPr>
        <w:rPr>
          <w:rFonts w:ascii="Calibri" w:hAnsi="Calibri"/>
          <w:b/>
          <w:sz w:val="28"/>
          <w:szCs w:val="28"/>
        </w:rPr>
      </w:pPr>
      <w:r w:rsidRPr="00C36804">
        <w:rPr>
          <w:rFonts w:ascii="Calibri" w:hAnsi="Calibri"/>
          <w:b/>
          <w:sz w:val="28"/>
          <w:szCs w:val="28"/>
        </w:rPr>
        <w:t>Optional -</w:t>
      </w:r>
    </w:p>
    <w:p w:rsidR="004C5DFF" w:rsidRPr="00C36804" w:rsidRDefault="00775740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Walking </w:t>
      </w:r>
      <w:r w:rsidR="004C5DFF" w:rsidRPr="00C36804">
        <w:rPr>
          <w:rFonts w:ascii="Calibri" w:hAnsi="Calibri"/>
          <w:sz w:val="28"/>
          <w:szCs w:val="28"/>
        </w:rPr>
        <w:t>Poles</w:t>
      </w:r>
    </w:p>
    <w:p w:rsidR="00D61F1F" w:rsidRPr="00C36804" w:rsidRDefault="00D61F1F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Camera </w:t>
      </w:r>
    </w:p>
    <w:p w:rsidR="00D61F1F" w:rsidRPr="00C36804" w:rsidRDefault="00D61F1F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Phone </w:t>
      </w:r>
    </w:p>
    <w:p w:rsidR="00D61F1F" w:rsidRDefault="00D61F1F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proofErr w:type="spellStart"/>
      <w:r w:rsidRPr="00C36804">
        <w:rPr>
          <w:rFonts w:ascii="Calibri" w:hAnsi="Calibri"/>
          <w:sz w:val="28"/>
          <w:szCs w:val="28"/>
        </w:rPr>
        <w:t>Sitmat</w:t>
      </w:r>
      <w:proofErr w:type="spellEnd"/>
    </w:p>
    <w:p w:rsidR="00F34B78" w:rsidRPr="00C36804" w:rsidRDefault="00F34B78" w:rsidP="00F34B78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Gaiters – </w:t>
      </w:r>
      <w:r w:rsidR="00ED3934">
        <w:rPr>
          <w:rFonts w:ascii="Calibri" w:hAnsi="Calibri"/>
          <w:sz w:val="28"/>
          <w:szCs w:val="28"/>
        </w:rPr>
        <w:t>Keep you clean and keep the ticks off!</w:t>
      </w:r>
    </w:p>
    <w:p w:rsidR="00ED3934" w:rsidRDefault="00ED3934" w:rsidP="00ED3934">
      <w:pPr>
        <w:pStyle w:val="ListParagraph"/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 w:rsidRPr="00ED3934">
        <w:rPr>
          <w:rFonts w:ascii="Calibri" w:hAnsi="Calibri"/>
          <w:bCs/>
          <w:sz w:val="28"/>
          <w:szCs w:val="28"/>
        </w:rPr>
        <w:t>Flask 500ml</w:t>
      </w:r>
    </w:p>
    <w:p w:rsidR="00900A9F" w:rsidRDefault="00900A9F" w:rsidP="00900A9F">
      <w:pPr>
        <w:rPr>
          <w:rFonts w:ascii="Calibri" w:hAnsi="Calibri"/>
          <w:b/>
          <w:bCs/>
          <w:sz w:val="28"/>
          <w:szCs w:val="28"/>
        </w:rPr>
      </w:pPr>
      <w:r w:rsidRPr="00900A9F">
        <w:rPr>
          <w:rFonts w:ascii="Calibri" w:hAnsi="Calibri"/>
          <w:b/>
          <w:bCs/>
          <w:sz w:val="28"/>
          <w:szCs w:val="28"/>
        </w:rPr>
        <w:t>Backpacking -</w:t>
      </w:r>
    </w:p>
    <w:p w:rsidR="00900A9F" w:rsidRP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r w:rsidRPr="00900A9F">
        <w:rPr>
          <w:rFonts w:ascii="Calibri" w:hAnsi="Calibri"/>
          <w:bCs/>
          <w:sz w:val="28"/>
          <w:szCs w:val="28"/>
        </w:rPr>
        <w:t>1,2 or 3 man lightweight tent, depending on group</w:t>
      </w:r>
    </w:p>
    <w:p w:rsidR="00900A9F" w:rsidRP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r w:rsidRPr="00900A9F">
        <w:rPr>
          <w:rFonts w:ascii="Calibri" w:hAnsi="Calibri"/>
          <w:bCs/>
          <w:sz w:val="28"/>
          <w:szCs w:val="28"/>
        </w:rPr>
        <w:t>3-season sleeping bag</w:t>
      </w:r>
    </w:p>
    <w:p w:rsid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proofErr w:type="spellStart"/>
      <w:r w:rsidRPr="00900A9F">
        <w:rPr>
          <w:rFonts w:ascii="Calibri" w:hAnsi="Calibri"/>
          <w:bCs/>
          <w:sz w:val="28"/>
          <w:szCs w:val="28"/>
        </w:rPr>
        <w:t>Thermarest</w:t>
      </w:r>
      <w:proofErr w:type="spellEnd"/>
      <w:r w:rsidRPr="00900A9F">
        <w:rPr>
          <w:rFonts w:ascii="Calibri" w:hAnsi="Calibri"/>
          <w:bCs/>
          <w:sz w:val="28"/>
          <w:szCs w:val="28"/>
        </w:rPr>
        <w:t xml:space="preserve"> or closed-cell foam sleeping mat</w:t>
      </w:r>
    </w:p>
    <w:p w:rsid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Stove and gas</w:t>
      </w:r>
    </w:p>
    <w:p w:rsid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Cooking utensils</w:t>
      </w:r>
    </w:p>
    <w:p w:rsid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Knife</w:t>
      </w:r>
    </w:p>
    <w:p w:rsidR="00900A9F" w:rsidRDefault="00900A9F" w:rsidP="00900A9F">
      <w:pPr>
        <w:pStyle w:val="ListParagraph"/>
        <w:numPr>
          <w:ilvl w:val="0"/>
          <w:numId w:val="5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Additional food accordingly</w:t>
      </w:r>
    </w:p>
    <w:p w:rsidR="00D61F1F" w:rsidRPr="00900A9F" w:rsidRDefault="00900A9F" w:rsidP="004C5DF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00A9F">
        <w:rPr>
          <w:rFonts w:ascii="Calibri" w:hAnsi="Calibri"/>
          <w:bCs/>
          <w:sz w:val="28"/>
          <w:szCs w:val="28"/>
        </w:rPr>
        <w:t>Additional base layer, socks</w:t>
      </w:r>
    </w:p>
    <w:p w:rsidR="004C5DFF" w:rsidRPr="00900A9F" w:rsidRDefault="004C5DFF" w:rsidP="004C5DFF">
      <w:pPr>
        <w:pStyle w:val="Heading1"/>
        <w:rPr>
          <w:rFonts w:ascii="Calibri" w:hAnsi="Calibri"/>
          <w:b w:val="0"/>
          <w:sz w:val="20"/>
          <w:szCs w:val="20"/>
        </w:rPr>
      </w:pPr>
    </w:p>
    <w:sectPr w:rsidR="004C5DFF" w:rsidRPr="00900A9F" w:rsidSect="0016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2F"/>
    <w:multiLevelType w:val="hybridMultilevel"/>
    <w:tmpl w:val="571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0DA"/>
    <w:multiLevelType w:val="hybridMultilevel"/>
    <w:tmpl w:val="E246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62D"/>
    <w:multiLevelType w:val="hybridMultilevel"/>
    <w:tmpl w:val="1ABE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0AA"/>
    <w:multiLevelType w:val="hybridMultilevel"/>
    <w:tmpl w:val="7E68EC90"/>
    <w:lvl w:ilvl="0" w:tplc="E404F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19AC"/>
    <w:multiLevelType w:val="hybridMultilevel"/>
    <w:tmpl w:val="2E3A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7E08BE"/>
    <w:rsid w:val="00083857"/>
    <w:rsid w:val="00167A52"/>
    <w:rsid w:val="002F2657"/>
    <w:rsid w:val="00325602"/>
    <w:rsid w:val="00482DF9"/>
    <w:rsid w:val="004C5DFF"/>
    <w:rsid w:val="004E3E21"/>
    <w:rsid w:val="004E5529"/>
    <w:rsid w:val="004F2FCA"/>
    <w:rsid w:val="00562CAC"/>
    <w:rsid w:val="00581A42"/>
    <w:rsid w:val="005A1210"/>
    <w:rsid w:val="006432BC"/>
    <w:rsid w:val="006F288B"/>
    <w:rsid w:val="00775740"/>
    <w:rsid w:val="007B6E0D"/>
    <w:rsid w:val="007E08BE"/>
    <w:rsid w:val="00895793"/>
    <w:rsid w:val="00900A9F"/>
    <w:rsid w:val="00AB2A8D"/>
    <w:rsid w:val="00B12D23"/>
    <w:rsid w:val="00C36804"/>
    <w:rsid w:val="00D03ADB"/>
    <w:rsid w:val="00D61F1F"/>
    <w:rsid w:val="00ED3934"/>
    <w:rsid w:val="00F31FB3"/>
    <w:rsid w:val="00F34B78"/>
    <w:rsid w:val="00F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3E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3E2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E21"/>
    <w:rPr>
      <w:b/>
      <w:bCs/>
    </w:rPr>
  </w:style>
  <w:style w:type="paragraph" w:styleId="ListParagraph">
    <w:name w:val="List Paragraph"/>
    <w:basedOn w:val="Normal"/>
    <w:uiPriority w:val="34"/>
    <w:qFormat/>
    <w:rsid w:val="00D6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Alpine Kitlist – AV not require BOLD items, italics I can/have provided if preferred</vt:lpstr>
    </vt:vector>
  </TitlesOfParts>
  <Company>Hewlett-Packard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Alpine Kitlist – AV not require BOLD items, italics I can/have provided if preferred</dc:title>
  <dc:creator>John Walker</dc:creator>
  <cp:lastModifiedBy>John</cp:lastModifiedBy>
  <cp:revision>6</cp:revision>
  <cp:lastPrinted>2007-07-18T10:37:00Z</cp:lastPrinted>
  <dcterms:created xsi:type="dcterms:W3CDTF">2015-04-28T09:42:00Z</dcterms:created>
  <dcterms:modified xsi:type="dcterms:W3CDTF">2017-08-01T08:45:00Z</dcterms:modified>
</cp:coreProperties>
</file>